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72" w:rsidRPr="003E7072" w:rsidRDefault="003E7072" w:rsidP="003E7072">
      <w:pPr>
        <w:jc w:val="right"/>
        <w:rPr>
          <w:rFonts w:ascii="Verdana" w:hAnsi="Verdana"/>
        </w:rPr>
      </w:pPr>
      <w:r w:rsidRPr="003E7072">
        <w:rPr>
          <w:rFonts w:ascii="Verdana" w:hAnsi="Verdana"/>
        </w:rPr>
        <w:t>Al Dirigente Scolastico</w:t>
      </w:r>
    </w:p>
    <w:p w:rsidR="003E7072" w:rsidRDefault="003E7072" w:rsidP="003E7072">
      <w:pPr>
        <w:jc w:val="right"/>
        <w:rPr>
          <w:rFonts w:ascii="Verdana" w:hAnsi="Verdana"/>
        </w:rPr>
      </w:pPr>
      <w:r>
        <w:rPr>
          <w:rFonts w:ascii="Verdana" w:hAnsi="Verdana"/>
        </w:rPr>
        <w:t>d</w:t>
      </w:r>
      <w:r w:rsidRPr="003E7072">
        <w:rPr>
          <w:rFonts w:ascii="Verdana" w:hAnsi="Verdana"/>
        </w:rPr>
        <w:t>ell’I.C. Barbera</w:t>
      </w:r>
    </w:p>
    <w:p w:rsidR="003E7072" w:rsidRPr="003E7072" w:rsidRDefault="003E7072" w:rsidP="003E7072">
      <w:pPr>
        <w:jc w:val="right"/>
        <w:rPr>
          <w:rFonts w:ascii="Verdana" w:hAnsi="Verdana"/>
        </w:rPr>
      </w:pPr>
      <w:r w:rsidRPr="003E7072">
        <w:rPr>
          <w:rFonts w:ascii="Verdana" w:hAnsi="Verdana"/>
        </w:rPr>
        <w:t xml:space="preserve"> </w:t>
      </w:r>
      <w:proofErr w:type="spellStart"/>
      <w:r w:rsidRPr="003E7072">
        <w:rPr>
          <w:rFonts w:ascii="Verdana" w:hAnsi="Verdana"/>
        </w:rPr>
        <w:t>Caccamo</w:t>
      </w:r>
      <w:proofErr w:type="spellEnd"/>
    </w:p>
    <w:p w:rsidR="003E7072" w:rsidRPr="003E7072" w:rsidRDefault="003E7072" w:rsidP="003E7072">
      <w:pPr>
        <w:jc w:val="right"/>
        <w:rPr>
          <w:rFonts w:ascii="Verdana" w:hAnsi="Verdana"/>
        </w:rPr>
      </w:pPr>
    </w:p>
    <w:p w:rsidR="003E7072" w:rsidRDefault="003E7072" w:rsidP="003E7072">
      <w:pPr>
        <w:jc w:val="center"/>
        <w:rPr>
          <w:rFonts w:ascii="Verdana" w:hAnsi="Verdana"/>
          <w:b/>
        </w:rPr>
      </w:pPr>
    </w:p>
    <w:p w:rsidR="003E7072" w:rsidRDefault="003E7072" w:rsidP="003E7072">
      <w:pPr>
        <w:jc w:val="center"/>
        <w:rPr>
          <w:rFonts w:ascii="Verdana" w:hAnsi="Verdana"/>
          <w:b/>
        </w:rPr>
      </w:pPr>
    </w:p>
    <w:p w:rsidR="003E7072" w:rsidRPr="006B1AB8" w:rsidRDefault="003E7072" w:rsidP="003E7072">
      <w:pPr>
        <w:jc w:val="center"/>
        <w:rPr>
          <w:rFonts w:ascii="Verdana" w:hAnsi="Verdana"/>
          <w:b/>
        </w:rPr>
      </w:pPr>
      <w:r w:rsidRPr="006B1AB8">
        <w:rPr>
          <w:rFonts w:ascii="Verdana" w:hAnsi="Verdana"/>
          <w:b/>
        </w:rPr>
        <w:t xml:space="preserve">DOMANDA </w:t>
      </w:r>
      <w:proofErr w:type="spellStart"/>
      <w:r w:rsidRPr="006B1AB8">
        <w:rPr>
          <w:rFonts w:ascii="Verdana" w:hAnsi="Verdana"/>
          <w:b/>
        </w:rPr>
        <w:t>DI</w:t>
      </w:r>
      <w:proofErr w:type="spellEnd"/>
      <w:r w:rsidRPr="006B1AB8">
        <w:rPr>
          <w:rFonts w:ascii="Verdana" w:hAnsi="Verdana"/>
          <w:b/>
        </w:rPr>
        <w:t xml:space="preserve"> CONGEDO STRAORDINARIO </w:t>
      </w:r>
      <w:r>
        <w:rPr>
          <w:rFonts w:ascii="Verdana" w:hAnsi="Verdana"/>
          <w:b/>
        </w:rPr>
        <w:t>RETRIBUITO</w:t>
      </w:r>
    </w:p>
    <w:p w:rsidR="003E7072" w:rsidRPr="004A5B31" w:rsidRDefault="003E7072" w:rsidP="003E7072">
      <w:pPr>
        <w:jc w:val="center"/>
        <w:rPr>
          <w:rFonts w:ascii="Verdana" w:hAnsi="Verdana"/>
          <w:b/>
          <w:lang w:val="en-GB"/>
        </w:rPr>
      </w:pPr>
      <w:r w:rsidRPr="004A5B31">
        <w:rPr>
          <w:rFonts w:ascii="Verdana" w:hAnsi="Verdana"/>
          <w:b/>
          <w:lang w:val="en-GB"/>
        </w:rPr>
        <w:t xml:space="preserve">(art.42, comma 5, d.lgs. 26 </w:t>
      </w:r>
      <w:proofErr w:type="spellStart"/>
      <w:r w:rsidRPr="004A5B31">
        <w:rPr>
          <w:rFonts w:ascii="Verdana" w:hAnsi="Verdana"/>
          <w:b/>
          <w:lang w:val="en-GB"/>
        </w:rPr>
        <w:t>marzo</w:t>
      </w:r>
      <w:proofErr w:type="spellEnd"/>
      <w:r w:rsidRPr="004A5B31">
        <w:rPr>
          <w:rFonts w:ascii="Verdana" w:hAnsi="Verdana"/>
          <w:b/>
          <w:lang w:val="en-GB"/>
        </w:rPr>
        <w:t xml:space="preserve"> 2001, n.151)</w:t>
      </w:r>
    </w:p>
    <w:p w:rsidR="003E7072" w:rsidRPr="004A5B31" w:rsidRDefault="003E7072" w:rsidP="003E7072">
      <w:pPr>
        <w:jc w:val="both"/>
        <w:rPr>
          <w:rFonts w:ascii="Verdana" w:hAnsi="Verdana"/>
          <w:lang w:val="en-GB"/>
        </w:rPr>
      </w:pPr>
    </w:p>
    <w:p w:rsidR="003E7072" w:rsidRPr="00F62B34" w:rsidRDefault="003E7072" w:rsidP="003E7072">
      <w:pPr>
        <w:jc w:val="both"/>
        <w:rPr>
          <w:rFonts w:ascii="Verdana" w:hAnsi="Verdana"/>
        </w:rPr>
      </w:pPr>
      <w:r>
        <w:rPr>
          <w:rFonts w:ascii="Verdana" w:hAnsi="Verdana"/>
        </w:rPr>
        <w:t>Il</w:t>
      </w:r>
      <w:r w:rsidRPr="00F62B34">
        <w:rPr>
          <w:rFonts w:ascii="Verdana" w:hAnsi="Verdana"/>
        </w:rPr>
        <w:t>/La sottoscr</w:t>
      </w:r>
      <w:r>
        <w:rPr>
          <w:rFonts w:ascii="Verdana" w:hAnsi="Verdana"/>
        </w:rPr>
        <w:t>itto/</w:t>
      </w:r>
      <w:proofErr w:type="spellStart"/>
      <w:r>
        <w:rPr>
          <w:rFonts w:ascii="Verdana" w:hAnsi="Verdana"/>
        </w:rPr>
        <w:t>a…………………………………………….nato</w:t>
      </w:r>
      <w:proofErr w:type="spellEnd"/>
      <w:r>
        <w:rPr>
          <w:rFonts w:ascii="Verdana" w:hAnsi="Verdana"/>
        </w:rPr>
        <w:t xml:space="preserve"> a ______________il ____________________ </w:t>
      </w:r>
      <w:proofErr w:type="spellStart"/>
      <w:r>
        <w:rPr>
          <w:rFonts w:ascii="Verdana" w:hAnsi="Verdana"/>
        </w:rPr>
        <w:t>tel…………</w:t>
      </w:r>
      <w:proofErr w:type="spellEnd"/>
      <w:r>
        <w:rPr>
          <w:rFonts w:ascii="Verdana" w:hAnsi="Verdana"/>
        </w:rPr>
        <w:t xml:space="preserve">.. in servizio presso </w:t>
      </w:r>
      <w:proofErr w:type="spellStart"/>
      <w:r w:rsidRPr="00F62B34">
        <w:rPr>
          <w:rFonts w:ascii="Verdana" w:hAnsi="Verdana"/>
        </w:rPr>
        <w:t>……………………………</w:t>
      </w:r>
      <w:proofErr w:type="spellEnd"/>
      <w:r w:rsidRPr="00F62B34">
        <w:rPr>
          <w:rFonts w:ascii="Verdana" w:hAnsi="Verdana"/>
        </w:rPr>
        <w:t xml:space="preserve"> </w:t>
      </w:r>
      <w:r>
        <w:rPr>
          <w:rFonts w:ascii="Verdana" w:hAnsi="Verdana"/>
        </w:rPr>
        <w:t>in qualità di __________________________</w:t>
      </w:r>
    </w:p>
    <w:p w:rsidR="003E7072" w:rsidRPr="00F62B34" w:rsidRDefault="003E7072" w:rsidP="003E7072">
      <w:pPr>
        <w:jc w:val="both"/>
        <w:rPr>
          <w:rFonts w:ascii="Verdana" w:hAnsi="Verdana"/>
        </w:rPr>
      </w:pPr>
    </w:p>
    <w:p w:rsidR="003E7072" w:rsidRDefault="003E7072" w:rsidP="003E7072">
      <w:pPr>
        <w:jc w:val="center"/>
        <w:rPr>
          <w:rFonts w:ascii="Verdana" w:hAnsi="Verdana"/>
          <w:b/>
        </w:rPr>
      </w:pPr>
      <w:r>
        <w:rPr>
          <w:rFonts w:ascii="Verdana" w:hAnsi="Verdana"/>
          <w:b/>
        </w:rPr>
        <w:t>Chiede</w:t>
      </w:r>
    </w:p>
    <w:p w:rsidR="003E7072" w:rsidRPr="0003645C" w:rsidRDefault="003E7072" w:rsidP="003E7072">
      <w:pPr>
        <w:jc w:val="center"/>
        <w:rPr>
          <w:rFonts w:ascii="Verdana" w:hAnsi="Verdana"/>
          <w:b/>
        </w:rPr>
      </w:pPr>
    </w:p>
    <w:p w:rsidR="003E7072" w:rsidRDefault="003E7072" w:rsidP="003E7072">
      <w:pPr>
        <w:jc w:val="both"/>
        <w:rPr>
          <w:rFonts w:ascii="Verdana" w:hAnsi="Verdana"/>
        </w:rPr>
      </w:pPr>
      <w:r w:rsidRPr="00F62B34">
        <w:rPr>
          <w:rFonts w:ascii="Verdana" w:hAnsi="Verdana"/>
        </w:rPr>
        <w:t>ai sensi dell’art.</w:t>
      </w:r>
      <w:r>
        <w:rPr>
          <w:rFonts w:ascii="Verdana" w:hAnsi="Verdana"/>
        </w:rPr>
        <w:t xml:space="preserve"> 42,comma 5,</w:t>
      </w:r>
      <w:r w:rsidRPr="00F62B34">
        <w:rPr>
          <w:rFonts w:ascii="Verdana" w:hAnsi="Verdana"/>
        </w:rPr>
        <w:t xml:space="preserve"> del</w:t>
      </w:r>
      <w:r>
        <w:rPr>
          <w:rFonts w:ascii="Verdana" w:hAnsi="Verdana"/>
        </w:rPr>
        <w:t xml:space="preserve"> d.lgs. n.151/2001</w:t>
      </w:r>
      <w:r w:rsidRPr="00F62B34">
        <w:rPr>
          <w:rFonts w:ascii="Verdana" w:hAnsi="Verdana"/>
        </w:rPr>
        <w:t xml:space="preserve"> di poter fruire di un periodo di congedo straordinario retribuito per assistere </w:t>
      </w:r>
      <w:r w:rsidRPr="00950222">
        <w:rPr>
          <w:rFonts w:ascii="Verdana" w:hAnsi="Verdana"/>
          <w:sz w:val="28"/>
          <w:szCs w:val="28"/>
        </w:rPr>
        <w:t>□</w:t>
      </w:r>
      <w:r>
        <w:rPr>
          <w:rFonts w:ascii="Verdana" w:hAnsi="Verdana"/>
          <w:sz w:val="28"/>
          <w:szCs w:val="28"/>
        </w:rPr>
        <w:t xml:space="preserve"> </w:t>
      </w:r>
      <w:r w:rsidRPr="00950222">
        <w:rPr>
          <w:rFonts w:ascii="Verdana" w:hAnsi="Verdana"/>
        </w:rPr>
        <w:t>i</w:t>
      </w:r>
      <w:r>
        <w:rPr>
          <w:rFonts w:ascii="Verdana" w:hAnsi="Verdana"/>
        </w:rPr>
        <w:t xml:space="preserve">l fratello </w:t>
      </w:r>
      <w:r w:rsidRPr="00950222">
        <w:rPr>
          <w:rFonts w:ascii="Verdana" w:hAnsi="Verdana"/>
          <w:sz w:val="28"/>
          <w:szCs w:val="28"/>
        </w:rPr>
        <w:t>□</w:t>
      </w:r>
      <w:r>
        <w:rPr>
          <w:rFonts w:ascii="Verdana" w:hAnsi="Verdana"/>
        </w:rPr>
        <w:t xml:space="preserve"> la sorella sig./</w:t>
      </w:r>
      <w:proofErr w:type="spellStart"/>
      <w:r>
        <w:rPr>
          <w:rFonts w:ascii="Verdana" w:hAnsi="Verdana"/>
        </w:rPr>
        <w:t>ra</w:t>
      </w:r>
      <w:proofErr w:type="spellEnd"/>
      <w:r>
        <w:rPr>
          <w:rFonts w:ascii="Verdana" w:hAnsi="Verdana"/>
        </w:rPr>
        <w:t xml:space="preserve"> </w:t>
      </w:r>
      <w:proofErr w:type="spellStart"/>
      <w:r>
        <w:rPr>
          <w:rFonts w:ascii="Verdana" w:hAnsi="Verdana"/>
        </w:rPr>
        <w:t>………………………………………………………………………………</w:t>
      </w:r>
      <w:proofErr w:type="spellEnd"/>
      <w:r>
        <w:rPr>
          <w:rFonts w:ascii="Verdana" w:hAnsi="Verdana"/>
        </w:rPr>
        <w:t xml:space="preserve"> nato/a </w:t>
      </w:r>
      <w:proofErr w:type="spellStart"/>
      <w:r>
        <w:rPr>
          <w:rFonts w:ascii="Verdana" w:hAnsi="Verdana"/>
        </w:rPr>
        <w:t>…………………………………</w:t>
      </w:r>
      <w:proofErr w:type="spellEnd"/>
      <w:r>
        <w:rPr>
          <w:rFonts w:ascii="Verdana" w:hAnsi="Verdana"/>
        </w:rPr>
        <w:t xml:space="preserve">.. prov. </w:t>
      </w:r>
      <w:proofErr w:type="spellStart"/>
      <w:r>
        <w:rPr>
          <w:rFonts w:ascii="Verdana" w:hAnsi="Verdana"/>
        </w:rPr>
        <w:t>…………………………</w:t>
      </w:r>
      <w:proofErr w:type="spellEnd"/>
      <w:r>
        <w:rPr>
          <w:rFonts w:ascii="Verdana" w:hAnsi="Verdana"/>
        </w:rPr>
        <w:t xml:space="preserve">. il </w:t>
      </w:r>
      <w:proofErr w:type="spellStart"/>
      <w:r>
        <w:rPr>
          <w:rFonts w:ascii="Verdana" w:hAnsi="Verdana"/>
        </w:rPr>
        <w:t>………………………C.F.………………………………….</w:t>
      </w:r>
      <w:proofErr w:type="spellEnd"/>
      <w:r w:rsidRPr="00FE587A">
        <w:rPr>
          <w:rFonts w:ascii="Verdana" w:hAnsi="Verdana"/>
        </w:rPr>
        <w:t xml:space="preserve"> </w:t>
      </w:r>
      <w:r w:rsidRPr="00F62B34">
        <w:rPr>
          <w:rFonts w:ascii="Verdana" w:hAnsi="Verdana"/>
        </w:rPr>
        <w:t xml:space="preserve">in situazione di </w:t>
      </w:r>
      <w:r>
        <w:rPr>
          <w:rFonts w:ascii="Verdana" w:hAnsi="Verdana"/>
        </w:rPr>
        <w:t xml:space="preserve">disabilità </w:t>
      </w:r>
      <w:r w:rsidRPr="00F62B34">
        <w:rPr>
          <w:rFonts w:ascii="Verdana" w:hAnsi="Verdana"/>
        </w:rPr>
        <w:t xml:space="preserve">grave </w:t>
      </w:r>
      <w:r>
        <w:rPr>
          <w:rFonts w:ascii="Verdana" w:hAnsi="Verdana"/>
        </w:rPr>
        <w:t>riconosciuta ai sensi dell’art. 3, comma 3, della legge n. 104 del 5 febbraio 1992:</w:t>
      </w:r>
    </w:p>
    <w:p w:rsidR="003E7072" w:rsidRDefault="003E7072" w:rsidP="003E7072">
      <w:pPr>
        <w:jc w:val="both"/>
        <w:rPr>
          <w:rFonts w:ascii="Verdana" w:hAnsi="Verdana"/>
        </w:rPr>
      </w:pPr>
      <w:proofErr w:type="spellStart"/>
      <w:r w:rsidRPr="00F62B34">
        <w:rPr>
          <w:rFonts w:ascii="Verdana" w:hAnsi="Verdana"/>
        </w:rPr>
        <w:t>dal…………………al……………………</w:t>
      </w:r>
      <w:proofErr w:type="spellEnd"/>
    </w:p>
    <w:p w:rsidR="003E7072" w:rsidRDefault="003E7072" w:rsidP="003E7072">
      <w:pPr>
        <w:jc w:val="both"/>
        <w:rPr>
          <w:rFonts w:ascii="Verdana" w:hAnsi="Verdana"/>
        </w:rPr>
      </w:pPr>
      <w:proofErr w:type="spellStart"/>
      <w:r w:rsidRPr="00F62B34">
        <w:rPr>
          <w:rFonts w:ascii="Verdana" w:hAnsi="Verdana"/>
        </w:rPr>
        <w:t>dal…………………al……………………</w:t>
      </w:r>
      <w:proofErr w:type="spellEnd"/>
    </w:p>
    <w:p w:rsidR="003E7072" w:rsidRDefault="003E7072" w:rsidP="003E7072">
      <w:pPr>
        <w:jc w:val="both"/>
        <w:rPr>
          <w:rFonts w:ascii="Verdana" w:hAnsi="Verdana"/>
        </w:rPr>
      </w:pPr>
      <w:proofErr w:type="spellStart"/>
      <w:r w:rsidRPr="00F62B34">
        <w:rPr>
          <w:rFonts w:ascii="Verdana" w:hAnsi="Verdana"/>
        </w:rPr>
        <w:t>dal…………………al……………………</w:t>
      </w:r>
      <w:proofErr w:type="spellEnd"/>
      <w:r w:rsidRPr="00F24436">
        <w:rPr>
          <w:rFonts w:ascii="Verdana" w:hAnsi="Verdana"/>
        </w:rPr>
        <w:t xml:space="preserve"> </w:t>
      </w:r>
    </w:p>
    <w:p w:rsidR="003E7072" w:rsidRDefault="003E7072" w:rsidP="003E7072">
      <w:pPr>
        <w:jc w:val="both"/>
        <w:rPr>
          <w:rFonts w:ascii="Verdana" w:hAnsi="Verdana"/>
        </w:rPr>
      </w:pPr>
      <w:proofErr w:type="spellStart"/>
      <w:r w:rsidRPr="00F62B34">
        <w:rPr>
          <w:rFonts w:ascii="Verdana" w:hAnsi="Verdana"/>
        </w:rPr>
        <w:t>dal…………………al……………………</w:t>
      </w:r>
      <w:proofErr w:type="spellEnd"/>
    </w:p>
    <w:p w:rsidR="003E7072" w:rsidRDefault="003E7072" w:rsidP="003E7072">
      <w:pPr>
        <w:jc w:val="both"/>
        <w:rPr>
          <w:rFonts w:ascii="Verdana" w:hAnsi="Verdana"/>
        </w:rPr>
      </w:pPr>
    </w:p>
    <w:p w:rsidR="003E7072" w:rsidRDefault="003E7072" w:rsidP="003E7072">
      <w:pPr>
        <w:jc w:val="both"/>
        <w:rPr>
          <w:rFonts w:ascii="Verdana" w:hAnsi="Verdana"/>
        </w:rPr>
      </w:pPr>
      <w:r w:rsidRPr="00F62B34">
        <w:rPr>
          <w:rFonts w:ascii="Verdana" w:hAnsi="Verdana"/>
        </w:rPr>
        <w:t xml:space="preserve">A tal fine il/la </w:t>
      </w:r>
      <w:proofErr w:type="spellStart"/>
      <w:r w:rsidRPr="00F62B34">
        <w:rPr>
          <w:rFonts w:ascii="Verdana" w:hAnsi="Verdana"/>
        </w:rPr>
        <w:t>sottoscritt</w:t>
      </w:r>
      <w:r>
        <w:rPr>
          <w:rFonts w:ascii="Verdana" w:hAnsi="Verdana"/>
        </w:rPr>
        <w:t>…</w:t>
      </w:r>
      <w:proofErr w:type="spellEnd"/>
      <w:r w:rsidRPr="00F62B34">
        <w:rPr>
          <w:rFonts w:ascii="Verdana" w:hAnsi="Verdana"/>
        </w:rPr>
        <w:t xml:space="preserve">, consapevole, ai sensi </w:t>
      </w:r>
      <w:r>
        <w:rPr>
          <w:rFonts w:ascii="Verdana" w:hAnsi="Verdana"/>
        </w:rPr>
        <w:t>dell’art. 7</w:t>
      </w:r>
      <w:r w:rsidRPr="00F62B34">
        <w:rPr>
          <w:rFonts w:ascii="Verdana" w:hAnsi="Verdana"/>
        </w:rPr>
        <w:t xml:space="preserve">6 del </w:t>
      </w:r>
      <w:r>
        <w:rPr>
          <w:rFonts w:ascii="Verdana" w:hAnsi="Verdana"/>
        </w:rPr>
        <w:t>d.p.r.</w:t>
      </w:r>
      <w:r w:rsidRPr="00F62B34">
        <w:rPr>
          <w:rFonts w:ascii="Verdana" w:hAnsi="Verdana"/>
        </w:rPr>
        <w:t xml:space="preserve"> n.</w:t>
      </w:r>
      <w:r>
        <w:rPr>
          <w:rFonts w:ascii="Verdana" w:hAnsi="Verdana"/>
        </w:rPr>
        <w:t xml:space="preserve"> </w:t>
      </w:r>
      <w:r w:rsidRPr="00F62B34">
        <w:rPr>
          <w:rFonts w:ascii="Verdana" w:hAnsi="Verdana"/>
        </w:rPr>
        <w:t>445</w:t>
      </w:r>
      <w:r>
        <w:rPr>
          <w:rFonts w:ascii="Verdana" w:hAnsi="Verdana"/>
        </w:rPr>
        <w:t xml:space="preserve"> del </w:t>
      </w:r>
      <w:r w:rsidRPr="00F62B34">
        <w:rPr>
          <w:rFonts w:ascii="Verdana" w:hAnsi="Verdana"/>
        </w:rPr>
        <w:t>28</w:t>
      </w:r>
      <w:r>
        <w:rPr>
          <w:rFonts w:ascii="Verdana" w:hAnsi="Verdana"/>
        </w:rPr>
        <w:t xml:space="preserve"> dicembre </w:t>
      </w:r>
      <w:r w:rsidRPr="00F62B34">
        <w:rPr>
          <w:rFonts w:ascii="Verdana" w:hAnsi="Verdana"/>
        </w:rPr>
        <w:t>2000, delle responsabilità amministrative civili e penali previste per dichiarazioni false dirette a procurare  indebitamente le prestazioni richieste</w:t>
      </w:r>
    </w:p>
    <w:p w:rsidR="003E7072" w:rsidRDefault="003E7072" w:rsidP="003E7072">
      <w:pPr>
        <w:jc w:val="center"/>
        <w:rPr>
          <w:rFonts w:ascii="Verdana" w:hAnsi="Verdana"/>
        </w:rPr>
      </w:pPr>
    </w:p>
    <w:p w:rsidR="003E7072" w:rsidRDefault="003E7072" w:rsidP="003E7072">
      <w:pPr>
        <w:jc w:val="center"/>
        <w:rPr>
          <w:rFonts w:ascii="Verdana" w:hAnsi="Verdana"/>
          <w:b/>
        </w:rPr>
      </w:pPr>
      <w:r w:rsidRPr="006B1AB8">
        <w:rPr>
          <w:rFonts w:ascii="Verdana" w:hAnsi="Verdana"/>
          <w:b/>
        </w:rPr>
        <w:t>Dichiara</w:t>
      </w:r>
    </w:p>
    <w:p w:rsidR="003E7072" w:rsidRPr="00F62B34" w:rsidRDefault="003E7072" w:rsidP="003E7072">
      <w:pPr>
        <w:jc w:val="both"/>
        <w:rPr>
          <w:rFonts w:ascii="Verdana" w:hAnsi="Verdana"/>
        </w:rPr>
      </w:pPr>
    </w:p>
    <w:p w:rsidR="003E7072" w:rsidRDefault="003E7072" w:rsidP="003E7072">
      <w:pPr>
        <w:numPr>
          <w:ilvl w:val="0"/>
          <w:numId w:val="1"/>
        </w:numPr>
        <w:tabs>
          <w:tab w:val="clear" w:pos="357"/>
          <w:tab w:val="num" w:pos="-360"/>
        </w:tabs>
        <w:ind w:left="720" w:hanging="360"/>
        <w:jc w:val="both"/>
        <w:rPr>
          <w:rFonts w:ascii="Verdana" w:hAnsi="Verdana"/>
        </w:rPr>
      </w:pPr>
      <w:r w:rsidRPr="00F62B34">
        <w:rPr>
          <w:rFonts w:ascii="Verdana" w:hAnsi="Verdana"/>
        </w:rPr>
        <w:t>di essere convivente con il</w:t>
      </w:r>
      <w:r>
        <w:rPr>
          <w:rFonts w:ascii="Verdana" w:hAnsi="Verdana"/>
        </w:rPr>
        <w:t>/la fratello/sorella</w:t>
      </w:r>
      <w:r>
        <w:rPr>
          <w:rStyle w:val="Rimandonotaapidipagina"/>
          <w:rFonts w:ascii="Verdana" w:hAnsi="Verdana"/>
        </w:rPr>
        <w:footnoteReference w:id="1"/>
      </w:r>
      <w:r w:rsidRPr="00F62B34">
        <w:rPr>
          <w:rFonts w:ascii="Verdana" w:hAnsi="Verdana"/>
        </w:rPr>
        <w:t>;</w:t>
      </w:r>
    </w:p>
    <w:p w:rsidR="003E7072" w:rsidRDefault="003E7072" w:rsidP="003E7072">
      <w:pPr>
        <w:numPr>
          <w:ilvl w:val="0"/>
          <w:numId w:val="1"/>
        </w:numPr>
        <w:ind w:left="720" w:hanging="360"/>
        <w:jc w:val="both"/>
        <w:rPr>
          <w:rFonts w:ascii="Verdana" w:hAnsi="Verdana"/>
        </w:rPr>
      </w:pPr>
      <w:r>
        <w:rPr>
          <w:rFonts w:ascii="Verdana" w:hAnsi="Verdana"/>
        </w:rPr>
        <w:t xml:space="preserve">che il soggetto da assistere è stato riconosciuto in condizione di disabilità grave ai sensi dell’art. 3, comma 3, </w:t>
      </w:r>
      <w:r w:rsidRPr="00F62B34">
        <w:rPr>
          <w:rFonts w:ascii="Verdana" w:hAnsi="Verdana"/>
        </w:rPr>
        <w:t>della legge n.</w:t>
      </w:r>
      <w:r>
        <w:rPr>
          <w:rFonts w:ascii="Verdana" w:hAnsi="Verdana"/>
        </w:rPr>
        <w:t xml:space="preserve"> 104/1992</w:t>
      </w:r>
      <w:r w:rsidRPr="00F62B34">
        <w:rPr>
          <w:rFonts w:ascii="Verdana" w:hAnsi="Verdana"/>
        </w:rPr>
        <w:t>;</w:t>
      </w:r>
    </w:p>
    <w:p w:rsidR="003E7072" w:rsidRDefault="003E7072" w:rsidP="003E7072">
      <w:pPr>
        <w:numPr>
          <w:ilvl w:val="0"/>
          <w:numId w:val="1"/>
        </w:numPr>
        <w:ind w:left="720" w:right="-82" w:hanging="360"/>
        <w:jc w:val="both"/>
        <w:rPr>
          <w:rFonts w:ascii="Verdana" w:hAnsi="Verdana"/>
        </w:rPr>
      </w:pPr>
      <w:r w:rsidRPr="00F62B34">
        <w:rPr>
          <w:rFonts w:ascii="Verdana" w:hAnsi="Verdana"/>
        </w:rPr>
        <w:t xml:space="preserve">che </w:t>
      </w:r>
      <w:r>
        <w:rPr>
          <w:rFonts w:ascii="Verdana" w:hAnsi="Verdana"/>
        </w:rPr>
        <w:t xml:space="preserve">nessun altro familiare fruisce </w:t>
      </w:r>
      <w:r w:rsidRPr="00F62B34">
        <w:rPr>
          <w:rFonts w:ascii="Verdana" w:hAnsi="Verdana"/>
        </w:rPr>
        <w:t xml:space="preserve">del </w:t>
      </w:r>
      <w:r>
        <w:rPr>
          <w:rFonts w:ascii="Verdana" w:hAnsi="Verdana"/>
        </w:rPr>
        <w:t xml:space="preserve"> </w:t>
      </w:r>
      <w:r w:rsidRPr="00F62B34">
        <w:rPr>
          <w:rFonts w:ascii="Verdana" w:hAnsi="Verdana"/>
        </w:rPr>
        <w:t xml:space="preserve">congedo straordinario </w:t>
      </w:r>
      <w:r>
        <w:rPr>
          <w:rFonts w:ascii="Verdana" w:hAnsi="Verdana"/>
        </w:rPr>
        <w:t>retribuito per assistere il medesimo soggetto;</w:t>
      </w:r>
    </w:p>
    <w:p w:rsidR="003E7072" w:rsidRDefault="003E7072" w:rsidP="003E7072">
      <w:pPr>
        <w:numPr>
          <w:ilvl w:val="0"/>
          <w:numId w:val="1"/>
        </w:numPr>
        <w:ind w:left="720" w:hanging="360"/>
        <w:jc w:val="both"/>
        <w:rPr>
          <w:rFonts w:ascii="Verdana" w:hAnsi="Verdana"/>
        </w:rPr>
      </w:pPr>
      <w:r w:rsidRPr="00F62B34">
        <w:rPr>
          <w:rFonts w:ascii="Verdana" w:hAnsi="Verdana"/>
        </w:rPr>
        <w:t xml:space="preserve">di aver già </w:t>
      </w:r>
      <w:r>
        <w:rPr>
          <w:rFonts w:ascii="Verdana" w:hAnsi="Verdana"/>
        </w:rPr>
        <w:t xml:space="preserve"> </w:t>
      </w:r>
      <w:r w:rsidRPr="00F62B34">
        <w:rPr>
          <w:rFonts w:ascii="Verdana" w:hAnsi="Verdana"/>
        </w:rPr>
        <w:t>fruito di periodi di congedo straordinario retribuito per lo stesso soggetto</w:t>
      </w:r>
      <w:r>
        <w:rPr>
          <w:rFonts w:ascii="Verdana" w:hAnsi="Verdana"/>
        </w:rPr>
        <w:t xml:space="preserve"> per un numero di giorni pari </w:t>
      </w:r>
      <w:proofErr w:type="spellStart"/>
      <w:r>
        <w:rPr>
          <w:rFonts w:ascii="Verdana" w:hAnsi="Verdana"/>
        </w:rPr>
        <w:t>a……</w:t>
      </w:r>
      <w:proofErr w:type="spellEnd"/>
      <w:r>
        <w:rPr>
          <w:rFonts w:ascii="Verdana" w:hAnsi="Verdana"/>
        </w:rPr>
        <w:t>.;</w:t>
      </w:r>
    </w:p>
    <w:p w:rsidR="003E7072" w:rsidRDefault="003E7072" w:rsidP="003E7072">
      <w:pPr>
        <w:numPr>
          <w:ilvl w:val="0"/>
          <w:numId w:val="1"/>
        </w:numPr>
        <w:ind w:left="720" w:hanging="360"/>
        <w:jc w:val="both"/>
        <w:rPr>
          <w:rFonts w:ascii="Verdana" w:hAnsi="Verdana"/>
        </w:rPr>
      </w:pPr>
      <w:r>
        <w:rPr>
          <w:rFonts w:ascii="Verdana" w:hAnsi="Verdana"/>
        </w:rPr>
        <w:t xml:space="preserve">di aver fruito nell’arco della propria vita lavorativa, per assistere altri familiari disabili, di periodi di congedo straordinario retribuito per un numero di giorni pari </w:t>
      </w:r>
      <w:proofErr w:type="spellStart"/>
      <w:r>
        <w:rPr>
          <w:rFonts w:ascii="Verdana" w:hAnsi="Verdana"/>
        </w:rPr>
        <w:t>a……</w:t>
      </w:r>
      <w:proofErr w:type="spellEnd"/>
      <w:r>
        <w:rPr>
          <w:rFonts w:ascii="Verdana" w:hAnsi="Verdana"/>
        </w:rPr>
        <w:t>..;</w:t>
      </w:r>
    </w:p>
    <w:p w:rsidR="003E7072" w:rsidRDefault="003E7072" w:rsidP="003E7072">
      <w:pPr>
        <w:numPr>
          <w:ilvl w:val="0"/>
          <w:numId w:val="1"/>
        </w:numPr>
        <w:tabs>
          <w:tab w:val="left" w:pos="720"/>
        </w:tabs>
        <w:ind w:left="720" w:hanging="360"/>
        <w:jc w:val="both"/>
        <w:rPr>
          <w:rFonts w:ascii="Verdana" w:hAnsi="Verdana"/>
        </w:rPr>
      </w:pPr>
      <w:r>
        <w:rPr>
          <w:rFonts w:ascii="Verdana" w:hAnsi="Verdana"/>
        </w:rPr>
        <w:lastRenderedPageBreak/>
        <w:t>che il soggetto da assistere:</w:t>
      </w:r>
    </w:p>
    <w:p w:rsidR="003E7072" w:rsidRDefault="003E7072" w:rsidP="003E7072">
      <w:pPr>
        <w:numPr>
          <w:ilvl w:val="0"/>
          <w:numId w:val="2"/>
        </w:numPr>
        <w:jc w:val="both"/>
        <w:rPr>
          <w:rFonts w:ascii="Verdana" w:hAnsi="Verdana"/>
        </w:rPr>
      </w:pPr>
      <w:r>
        <w:rPr>
          <w:rFonts w:ascii="Verdana" w:hAnsi="Verdana"/>
        </w:rPr>
        <w:t xml:space="preserve"> non è coniugato;</w:t>
      </w:r>
    </w:p>
    <w:p w:rsidR="003E7072" w:rsidRDefault="003E7072" w:rsidP="003E7072">
      <w:pPr>
        <w:ind w:left="735"/>
        <w:jc w:val="both"/>
        <w:rPr>
          <w:rFonts w:ascii="Verdana" w:hAnsi="Verdana"/>
        </w:rPr>
      </w:pPr>
      <w:r>
        <w:rPr>
          <w:rFonts w:ascii="Verdana" w:hAnsi="Verdana"/>
        </w:rPr>
        <w:t>ovvero che il coniuge del disabile:</w:t>
      </w:r>
    </w:p>
    <w:p w:rsidR="003E7072" w:rsidRDefault="003E7072" w:rsidP="003E7072">
      <w:pPr>
        <w:ind w:left="735"/>
        <w:jc w:val="both"/>
        <w:rPr>
          <w:rFonts w:ascii="Verdana" w:hAnsi="Verdana"/>
        </w:rPr>
      </w:pPr>
    </w:p>
    <w:p w:rsidR="003E7072" w:rsidRDefault="003E7072" w:rsidP="003E7072">
      <w:pPr>
        <w:numPr>
          <w:ilvl w:val="0"/>
          <w:numId w:val="2"/>
        </w:numPr>
        <w:jc w:val="both"/>
        <w:rPr>
          <w:rFonts w:ascii="Verdana" w:hAnsi="Verdana"/>
        </w:rPr>
      </w:pPr>
      <w:r>
        <w:rPr>
          <w:rFonts w:ascii="Verdana" w:hAnsi="Verdana"/>
        </w:rPr>
        <w:t xml:space="preserve"> è mancante</w:t>
      </w:r>
      <w:r>
        <w:rPr>
          <w:rStyle w:val="Rimandonotaapidipagina"/>
          <w:rFonts w:ascii="Verdana" w:hAnsi="Verdana"/>
        </w:rPr>
        <w:footnoteReference w:id="2"/>
      </w:r>
      <w:r>
        <w:rPr>
          <w:rFonts w:ascii="Verdana" w:hAnsi="Verdana"/>
        </w:rPr>
        <w:t>;</w:t>
      </w:r>
    </w:p>
    <w:p w:rsidR="003E7072" w:rsidRDefault="003E7072" w:rsidP="003E7072">
      <w:pPr>
        <w:numPr>
          <w:ilvl w:val="0"/>
          <w:numId w:val="2"/>
        </w:numPr>
        <w:jc w:val="both"/>
        <w:rPr>
          <w:rFonts w:ascii="Verdana" w:hAnsi="Verdana"/>
        </w:rPr>
      </w:pPr>
      <w:r>
        <w:rPr>
          <w:rFonts w:ascii="Verdana" w:hAnsi="Verdana"/>
        </w:rPr>
        <w:t xml:space="preserve"> è deceduto;</w:t>
      </w:r>
    </w:p>
    <w:p w:rsidR="003E7072" w:rsidRDefault="003E7072" w:rsidP="003E7072">
      <w:pPr>
        <w:numPr>
          <w:ilvl w:val="0"/>
          <w:numId w:val="2"/>
        </w:numPr>
        <w:jc w:val="both"/>
        <w:rPr>
          <w:rFonts w:ascii="Verdana" w:hAnsi="Verdana"/>
        </w:rPr>
      </w:pPr>
      <w:r>
        <w:rPr>
          <w:rFonts w:ascii="Verdana" w:hAnsi="Verdana"/>
          <w:i/>
        </w:rPr>
        <w:t xml:space="preserve"> </w:t>
      </w:r>
      <w:r w:rsidRPr="00E75320">
        <w:rPr>
          <w:rFonts w:ascii="Verdana" w:hAnsi="Verdana"/>
          <w:i/>
        </w:rPr>
        <w:t>non è lavoratore dipendente</w:t>
      </w:r>
      <w:r>
        <w:rPr>
          <w:rFonts w:ascii="Verdana" w:hAnsi="Verdana"/>
        </w:rPr>
        <w:t>;</w:t>
      </w:r>
    </w:p>
    <w:p w:rsidR="003E7072" w:rsidRDefault="003E7072" w:rsidP="003E7072">
      <w:pPr>
        <w:numPr>
          <w:ilvl w:val="0"/>
          <w:numId w:val="2"/>
        </w:numPr>
        <w:jc w:val="both"/>
        <w:rPr>
          <w:rFonts w:ascii="Verdana" w:hAnsi="Verdana"/>
        </w:rPr>
      </w:pPr>
      <w:r>
        <w:rPr>
          <w:rFonts w:ascii="Verdana" w:hAnsi="Verdana"/>
        </w:rPr>
        <w:t xml:space="preserve"> è affetto da patologie invalidanti</w:t>
      </w:r>
      <w:r>
        <w:rPr>
          <w:rStyle w:val="Rimandonotaapidipagina"/>
          <w:rFonts w:ascii="Verdana" w:hAnsi="Verdana"/>
        </w:rPr>
        <w:footnoteReference w:id="3"/>
      </w:r>
      <w:r>
        <w:rPr>
          <w:rFonts w:ascii="Verdana" w:hAnsi="Verdana"/>
        </w:rPr>
        <w:t>;</w:t>
      </w:r>
    </w:p>
    <w:p w:rsidR="003E7072" w:rsidRDefault="003E7072" w:rsidP="003E7072">
      <w:pPr>
        <w:tabs>
          <w:tab w:val="left" w:pos="720"/>
        </w:tabs>
        <w:jc w:val="both"/>
        <w:rPr>
          <w:rFonts w:ascii="Verdana" w:hAnsi="Verdana"/>
        </w:rPr>
      </w:pPr>
    </w:p>
    <w:p w:rsidR="003E7072" w:rsidRDefault="003E7072" w:rsidP="003E7072">
      <w:pPr>
        <w:numPr>
          <w:ilvl w:val="0"/>
          <w:numId w:val="1"/>
        </w:numPr>
        <w:tabs>
          <w:tab w:val="left" w:pos="720"/>
        </w:tabs>
        <w:ind w:left="720" w:right="-82" w:hanging="360"/>
        <w:jc w:val="both"/>
        <w:rPr>
          <w:rFonts w:ascii="Verdana" w:hAnsi="Verdana"/>
        </w:rPr>
      </w:pPr>
      <w:r>
        <w:rPr>
          <w:rFonts w:ascii="Verdana" w:hAnsi="Verdana"/>
        </w:rPr>
        <w:t xml:space="preserve">che i genitori del disabile </w:t>
      </w:r>
      <w:r w:rsidRPr="00F62B34">
        <w:rPr>
          <w:rFonts w:ascii="Verdana" w:hAnsi="Verdana"/>
        </w:rPr>
        <w:t xml:space="preserve">sono entrambi </w:t>
      </w:r>
      <w:r>
        <w:rPr>
          <w:rFonts w:ascii="Verdana" w:hAnsi="Verdana"/>
        </w:rPr>
        <w:t>mancanti ovvero deceduti ovvero affetti da patologie invalidanti;</w:t>
      </w:r>
    </w:p>
    <w:p w:rsidR="003E7072" w:rsidRDefault="003E7072" w:rsidP="003E7072">
      <w:pPr>
        <w:numPr>
          <w:ilvl w:val="0"/>
          <w:numId w:val="1"/>
        </w:numPr>
        <w:ind w:left="720" w:right="-82" w:hanging="360"/>
        <w:jc w:val="both"/>
        <w:rPr>
          <w:rFonts w:ascii="Verdana" w:hAnsi="Verdana"/>
        </w:rPr>
      </w:pPr>
      <w:r>
        <w:rPr>
          <w:rFonts w:ascii="Verdana" w:hAnsi="Verdana"/>
        </w:rPr>
        <w:t>che il soggetto  in situazione di disabilita grave non ha figli;</w:t>
      </w:r>
    </w:p>
    <w:p w:rsidR="003E7072" w:rsidRDefault="003E7072" w:rsidP="003E7072">
      <w:pPr>
        <w:numPr>
          <w:ilvl w:val="0"/>
          <w:numId w:val="1"/>
        </w:numPr>
        <w:ind w:right="-82"/>
        <w:jc w:val="both"/>
        <w:rPr>
          <w:rFonts w:ascii="Verdana" w:hAnsi="Verdana"/>
        </w:rPr>
      </w:pPr>
      <w:r>
        <w:rPr>
          <w:rFonts w:ascii="Verdana" w:hAnsi="Verdana"/>
        </w:rPr>
        <w:t xml:space="preserve">che i figli del soggetto disabile sono mancanti ovvero  sono affetti da patologie invalidanti; </w:t>
      </w:r>
    </w:p>
    <w:p w:rsidR="003E7072" w:rsidRPr="005633CB" w:rsidRDefault="003E7072" w:rsidP="003E7072">
      <w:pPr>
        <w:numPr>
          <w:ilvl w:val="0"/>
          <w:numId w:val="1"/>
        </w:numPr>
        <w:ind w:right="-82"/>
        <w:jc w:val="both"/>
        <w:rPr>
          <w:rFonts w:ascii="Verdana" w:hAnsi="Verdana"/>
        </w:rPr>
      </w:pPr>
      <w:r>
        <w:rPr>
          <w:rFonts w:ascii="Verdana" w:hAnsi="Verdana"/>
        </w:rPr>
        <w:t>ch</w:t>
      </w:r>
      <w:r w:rsidRPr="005633CB">
        <w:rPr>
          <w:rFonts w:ascii="Verdana" w:hAnsi="Verdana"/>
        </w:rPr>
        <w:t>e per assistere la stessa persona in condizione di disabilità grave hanno già fruito del predetto congedo</w:t>
      </w:r>
      <w:r>
        <w:rPr>
          <w:rFonts w:ascii="Verdana" w:hAnsi="Verdana"/>
        </w:rPr>
        <w:t xml:space="preserve"> </w:t>
      </w:r>
      <w:r w:rsidRPr="005633CB">
        <w:rPr>
          <w:rFonts w:ascii="Verdana" w:hAnsi="Verdana"/>
        </w:rPr>
        <w:t>i seguenti familiari:</w:t>
      </w:r>
    </w:p>
    <w:p w:rsidR="003E7072" w:rsidRPr="005633CB" w:rsidRDefault="003E7072" w:rsidP="003E7072">
      <w:pPr>
        <w:ind w:left="720"/>
        <w:jc w:val="both"/>
        <w:rPr>
          <w:rFonts w:ascii="Verdana" w:hAnsi="Verdana"/>
        </w:rPr>
      </w:pPr>
    </w:p>
    <w:p w:rsidR="003E7072" w:rsidRPr="005633CB" w:rsidRDefault="003E7072" w:rsidP="003E7072">
      <w:pPr>
        <w:ind w:left="720"/>
        <w:jc w:val="both"/>
        <w:rPr>
          <w:rFonts w:ascii="Verdana" w:hAnsi="Verdana"/>
        </w:rPr>
      </w:pPr>
      <w:r w:rsidRPr="005633CB">
        <w:rPr>
          <w:rFonts w:ascii="Verdana" w:hAnsi="Verdana"/>
          <w:b/>
        </w:rPr>
        <w:sym w:font="Symbol" w:char="F0F0"/>
      </w:r>
      <w:r w:rsidRPr="005633CB">
        <w:rPr>
          <w:rFonts w:ascii="Verdana" w:hAnsi="Verdana"/>
        </w:rPr>
        <w:t xml:space="preserve"> il coniuge (</w:t>
      </w:r>
      <w:proofErr w:type="spellStart"/>
      <w:r w:rsidRPr="005633CB">
        <w:rPr>
          <w:rFonts w:ascii="Verdana" w:hAnsi="Verdana"/>
        </w:rPr>
        <w:t>nome…………………………</w:t>
      </w:r>
      <w:proofErr w:type="spellEnd"/>
      <w:r w:rsidRPr="005633CB">
        <w:rPr>
          <w:rFonts w:ascii="Verdana" w:hAnsi="Verdana"/>
        </w:rPr>
        <w:t xml:space="preserve">.. </w:t>
      </w:r>
      <w:proofErr w:type="spellStart"/>
      <w:r w:rsidRPr="005633CB">
        <w:rPr>
          <w:rFonts w:ascii="Verdana" w:hAnsi="Verdana"/>
        </w:rPr>
        <w:t>cognome……………………………………………</w:t>
      </w:r>
      <w:proofErr w:type="spellEnd"/>
      <w:r w:rsidRPr="005633CB">
        <w:rPr>
          <w:rFonts w:ascii="Verdana" w:hAnsi="Verdana"/>
        </w:rPr>
        <w:t xml:space="preserve"> </w:t>
      </w:r>
      <w:proofErr w:type="spellStart"/>
      <w:r w:rsidRPr="005633CB">
        <w:rPr>
          <w:rFonts w:ascii="Verdana" w:hAnsi="Verdana"/>
        </w:rPr>
        <w:t>C.F……………………………………………………………………………………dipendente</w:t>
      </w:r>
      <w:proofErr w:type="spellEnd"/>
      <w:r w:rsidRPr="005633CB">
        <w:rPr>
          <w:rFonts w:ascii="Verdana" w:hAnsi="Verdana"/>
        </w:rPr>
        <w:t xml:space="preserve"> presso </w:t>
      </w:r>
      <w:proofErr w:type="spellStart"/>
      <w:r w:rsidRPr="005633CB">
        <w:rPr>
          <w:rFonts w:ascii="Verdana" w:hAnsi="Verdana"/>
        </w:rPr>
        <w:t>…………………………………………</w:t>
      </w:r>
      <w:proofErr w:type="spellEnd"/>
      <w:r w:rsidRPr="005633CB">
        <w:rPr>
          <w:rFonts w:ascii="Verdana" w:hAnsi="Verdana"/>
        </w:rPr>
        <w:t xml:space="preserve">..)  per  n..…. giorni; </w:t>
      </w:r>
    </w:p>
    <w:p w:rsidR="003E7072" w:rsidRDefault="003E7072" w:rsidP="003E7072">
      <w:pPr>
        <w:ind w:left="720"/>
        <w:rPr>
          <w:rFonts w:ascii="Verdana" w:hAnsi="Verdana"/>
        </w:rPr>
      </w:pPr>
      <w:r w:rsidRPr="005633CB">
        <w:rPr>
          <w:rFonts w:ascii="Verdana" w:hAnsi="Verdana"/>
          <w:b/>
        </w:rPr>
        <w:sym w:font="Symbol" w:char="F0F0"/>
      </w:r>
      <w:r w:rsidRPr="005633CB">
        <w:rPr>
          <w:rFonts w:ascii="Verdana" w:hAnsi="Verdana"/>
        </w:rPr>
        <w:t xml:space="preserve"> </w:t>
      </w:r>
      <w:r>
        <w:rPr>
          <w:rFonts w:ascii="Verdana" w:hAnsi="Verdana"/>
        </w:rPr>
        <w:t>il</w:t>
      </w:r>
      <w:r w:rsidRPr="005633CB">
        <w:rPr>
          <w:rFonts w:ascii="Verdana" w:hAnsi="Verdana"/>
        </w:rPr>
        <w:t xml:space="preserve"> genitore (nome………………………………….cognome……………..………………………………………..C.F……………………………………………………………………..…………. dipendente presso </w:t>
      </w:r>
      <w:proofErr w:type="spellStart"/>
      <w:r w:rsidRPr="005633CB">
        <w:rPr>
          <w:rFonts w:ascii="Verdana" w:hAnsi="Verdana"/>
        </w:rPr>
        <w:t>………………………………………</w:t>
      </w:r>
      <w:proofErr w:type="spellEnd"/>
      <w:r w:rsidRPr="005633CB">
        <w:rPr>
          <w:rFonts w:ascii="Verdana" w:hAnsi="Verdana"/>
        </w:rPr>
        <w:t xml:space="preserve">..) per </w:t>
      </w:r>
      <w:proofErr w:type="spellStart"/>
      <w:r w:rsidRPr="005633CB">
        <w:rPr>
          <w:rFonts w:ascii="Verdana" w:hAnsi="Verdana"/>
        </w:rPr>
        <w:t>n……</w:t>
      </w:r>
      <w:proofErr w:type="spellEnd"/>
      <w:r w:rsidRPr="005633CB">
        <w:rPr>
          <w:rFonts w:ascii="Verdana" w:hAnsi="Verdana"/>
        </w:rPr>
        <w:t xml:space="preserve"> giorni; </w:t>
      </w:r>
    </w:p>
    <w:p w:rsidR="003E7072" w:rsidRPr="005633CB" w:rsidRDefault="003E7072" w:rsidP="003E7072">
      <w:pPr>
        <w:ind w:left="720"/>
        <w:jc w:val="both"/>
        <w:rPr>
          <w:rFonts w:ascii="Verdana" w:hAnsi="Verdana"/>
        </w:rPr>
      </w:pPr>
      <w:r w:rsidRPr="005633CB">
        <w:rPr>
          <w:rFonts w:ascii="Verdana" w:hAnsi="Verdana"/>
          <w:b/>
        </w:rPr>
        <w:sym w:font="Symbol" w:char="F0F0"/>
      </w:r>
      <w:r w:rsidRPr="005633CB">
        <w:rPr>
          <w:rFonts w:ascii="Verdana" w:hAnsi="Verdana"/>
        </w:rPr>
        <w:t xml:space="preserve"> figli conviventi (</w:t>
      </w:r>
      <w:proofErr w:type="spellStart"/>
      <w:r w:rsidRPr="005633CB">
        <w:rPr>
          <w:rFonts w:ascii="Verdana" w:hAnsi="Verdana"/>
        </w:rPr>
        <w:t>nome………………………………………………………….…………</w:t>
      </w:r>
      <w:proofErr w:type="spellEnd"/>
      <w:r w:rsidRPr="005633CB">
        <w:rPr>
          <w:rFonts w:ascii="Verdana" w:hAnsi="Verdana"/>
        </w:rPr>
        <w:t xml:space="preserve"> </w:t>
      </w:r>
      <w:proofErr w:type="spellStart"/>
      <w:r w:rsidRPr="005633CB">
        <w:rPr>
          <w:rFonts w:ascii="Verdana" w:hAnsi="Verdana"/>
        </w:rPr>
        <w:t>cognome……………………………………………………………</w:t>
      </w:r>
      <w:proofErr w:type="spellEnd"/>
      <w:r w:rsidRPr="005633CB">
        <w:rPr>
          <w:rFonts w:ascii="Verdana" w:hAnsi="Verdana"/>
        </w:rPr>
        <w:t>..</w:t>
      </w:r>
      <w:proofErr w:type="spellStart"/>
      <w:r w:rsidRPr="005633CB">
        <w:rPr>
          <w:rFonts w:ascii="Verdana" w:hAnsi="Verdana"/>
        </w:rPr>
        <w:t>C.F…………………………………</w:t>
      </w:r>
      <w:proofErr w:type="spellEnd"/>
      <w:r w:rsidRPr="005633CB">
        <w:rPr>
          <w:rFonts w:ascii="Verdana" w:hAnsi="Verdana"/>
        </w:rPr>
        <w:t xml:space="preserve">.. dipendente presso </w:t>
      </w:r>
      <w:proofErr w:type="spellStart"/>
      <w:r w:rsidRPr="005633CB">
        <w:rPr>
          <w:rFonts w:ascii="Verdana" w:hAnsi="Verdana"/>
        </w:rPr>
        <w:t>………………………………</w:t>
      </w:r>
      <w:proofErr w:type="spellEnd"/>
      <w:r w:rsidRPr="005633CB">
        <w:rPr>
          <w:rFonts w:ascii="Verdana" w:hAnsi="Verdana"/>
        </w:rPr>
        <w:t>..</w:t>
      </w:r>
      <w:proofErr w:type="spellStart"/>
      <w:r w:rsidRPr="005633CB">
        <w:rPr>
          <w:rFonts w:ascii="Verdana" w:hAnsi="Verdana"/>
        </w:rPr>
        <w:t>……</w:t>
      </w:r>
      <w:proofErr w:type="spellEnd"/>
      <w:r w:rsidRPr="005633CB">
        <w:rPr>
          <w:rFonts w:ascii="Verdana" w:hAnsi="Verdana"/>
        </w:rPr>
        <w:t xml:space="preserve">)  </w:t>
      </w:r>
      <w:r w:rsidRPr="008A6CC8">
        <w:rPr>
          <w:rFonts w:ascii="Verdana" w:hAnsi="Verdana"/>
        </w:rPr>
        <w:t xml:space="preserve">per </w:t>
      </w:r>
      <w:proofErr w:type="spellStart"/>
      <w:r w:rsidRPr="008A6CC8">
        <w:rPr>
          <w:rFonts w:ascii="Verdana" w:hAnsi="Verdana"/>
        </w:rPr>
        <w:t>n….giorni</w:t>
      </w:r>
      <w:proofErr w:type="spellEnd"/>
      <w:r w:rsidRPr="008A6CC8">
        <w:rPr>
          <w:rFonts w:ascii="Verdana" w:hAnsi="Verdana"/>
        </w:rPr>
        <w:t>;</w:t>
      </w:r>
    </w:p>
    <w:p w:rsidR="003E7072" w:rsidRPr="005633CB" w:rsidRDefault="003E7072" w:rsidP="003E7072">
      <w:pPr>
        <w:ind w:left="720"/>
        <w:jc w:val="both"/>
        <w:rPr>
          <w:rFonts w:ascii="Verdana" w:hAnsi="Verdana"/>
        </w:rPr>
      </w:pPr>
      <w:r w:rsidRPr="005633CB">
        <w:rPr>
          <w:rFonts w:ascii="Verdana" w:hAnsi="Verdana"/>
          <w:b/>
        </w:rPr>
        <w:sym w:font="Symbol" w:char="F0F0"/>
      </w:r>
      <w:r w:rsidRPr="005633CB">
        <w:rPr>
          <w:rFonts w:ascii="Verdana" w:hAnsi="Verdana"/>
        </w:rPr>
        <w:t xml:space="preserve"> i fratelli e le sorelle (</w:t>
      </w:r>
      <w:proofErr w:type="spellStart"/>
      <w:r w:rsidRPr="005633CB">
        <w:rPr>
          <w:rFonts w:ascii="Verdana" w:hAnsi="Verdana"/>
        </w:rPr>
        <w:t>nome………………………………………………………………</w:t>
      </w:r>
      <w:proofErr w:type="spellEnd"/>
      <w:r w:rsidRPr="005633CB">
        <w:rPr>
          <w:rFonts w:ascii="Verdana" w:hAnsi="Verdana"/>
        </w:rPr>
        <w:t xml:space="preserve">.. </w:t>
      </w:r>
      <w:proofErr w:type="spellStart"/>
      <w:r w:rsidRPr="005633CB">
        <w:rPr>
          <w:rFonts w:ascii="Verdana" w:hAnsi="Verdana"/>
        </w:rPr>
        <w:t>cognome………………………………………………</w:t>
      </w:r>
      <w:proofErr w:type="spellEnd"/>
      <w:r w:rsidRPr="005633CB">
        <w:rPr>
          <w:rFonts w:ascii="Verdana" w:hAnsi="Verdana"/>
        </w:rPr>
        <w:t xml:space="preserve"> </w:t>
      </w:r>
      <w:proofErr w:type="spellStart"/>
      <w:r w:rsidRPr="005633CB">
        <w:rPr>
          <w:rFonts w:ascii="Verdana" w:hAnsi="Verdana"/>
        </w:rPr>
        <w:t>C.F………………………………………………</w:t>
      </w:r>
      <w:proofErr w:type="spellEnd"/>
      <w:r w:rsidRPr="005633CB">
        <w:rPr>
          <w:rFonts w:ascii="Verdana" w:hAnsi="Verdana"/>
        </w:rPr>
        <w:t xml:space="preserve">... dipendente presso </w:t>
      </w:r>
      <w:proofErr w:type="spellStart"/>
      <w:r w:rsidRPr="005633CB">
        <w:rPr>
          <w:rFonts w:ascii="Verdana" w:hAnsi="Verdana"/>
        </w:rPr>
        <w:t>………………………………</w:t>
      </w:r>
      <w:proofErr w:type="spellEnd"/>
      <w:r w:rsidRPr="005633CB">
        <w:rPr>
          <w:rFonts w:ascii="Verdana" w:hAnsi="Verdana"/>
        </w:rPr>
        <w:t>.)  per n..</w:t>
      </w:r>
      <w:proofErr w:type="spellStart"/>
      <w:r w:rsidRPr="005633CB">
        <w:rPr>
          <w:rFonts w:ascii="Verdana" w:hAnsi="Verdana"/>
        </w:rPr>
        <w:t>….giorni</w:t>
      </w:r>
      <w:proofErr w:type="spellEnd"/>
      <w:r w:rsidRPr="005633CB">
        <w:rPr>
          <w:rFonts w:ascii="Verdana" w:hAnsi="Verdana"/>
        </w:rPr>
        <w:t xml:space="preserve">; </w:t>
      </w:r>
    </w:p>
    <w:p w:rsidR="003E7072" w:rsidRDefault="003E7072" w:rsidP="003E7072">
      <w:pPr>
        <w:jc w:val="both"/>
        <w:rPr>
          <w:rFonts w:ascii="Verdana" w:hAnsi="Verdana"/>
        </w:rPr>
      </w:pPr>
      <w:r>
        <w:rPr>
          <w:rFonts w:ascii="Verdana" w:hAnsi="Verdana"/>
        </w:rPr>
        <w:tab/>
      </w:r>
    </w:p>
    <w:p w:rsidR="003E7072" w:rsidRDefault="003E7072" w:rsidP="003E7072">
      <w:pPr>
        <w:numPr>
          <w:ilvl w:val="0"/>
          <w:numId w:val="3"/>
        </w:numPr>
        <w:jc w:val="both"/>
        <w:rPr>
          <w:rFonts w:ascii="Verdana" w:hAnsi="Verdana"/>
        </w:rPr>
      </w:pPr>
      <w:r w:rsidRPr="00F62B34">
        <w:rPr>
          <w:rFonts w:ascii="Verdana" w:hAnsi="Verdana"/>
        </w:rPr>
        <w:t xml:space="preserve">di aver già </w:t>
      </w:r>
      <w:r>
        <w:rPr>
          <w:rFonts w:ascii="Verdana" w:hAnsi="Verdana"/>
        </w:rPr>
        <w:t xml:space="preserve"> </w:t>
      </w:r>
      <w:r w:rsidRPr="00F62B34">
        <w:rPr>
          <w:rFonts w:ascii="Verdana" w:hAnsi="Verdana"/>
        </w:rPr>
        <w:t>fruito di periodi di congedo straordinario non retribuito “per gravi e documentati motivi familiari” (art.</w:t>
      </w:r>
      <w:r>
        <w:rPr>
          <w:rFonts w:ascii="Verdana" w:hAnsi="Verdana"/>
        </w:rPr>
        <w:t xml:space="preserve"> </w:t>
      </w:r>
      <w:r w:rsidRPr="00F62B34">
        <w:rPr>
          <w:rFonts w:ascii="Verdana" w:hAnsi="Verdana"/>
        </w:rPr>
        <w:t xml:space="preserve">4, comma 2, </w:t>
      </w:r>
      <w:r>
        <w:rPr>
          <w:rFonts w:ascii="Verdana" w:hAnsi="Verdana"/>
        </w:rPr>
        <w:t>l</w:t>
      </w:r>
      <w:r w:rsidRPr="00F62B34">
        <w:rPr>
          <w:rFonts w:ascii="Verdana" w:hAnsi="Verdana"/>
        </w:rPr>
        <w:t>egge n.</w:t>
      </w:r>
      <w:r>
        <w:rPr>
          <w:rFonts w:ascii="Verdana" w:hAnsi="Verdana"/>
        </w:rPr>
        <w:t xml:space="preserve"> 53 dell’8 marzo 2000</w:t>
      </w:r>
      <w:r w:rsidRPr="00F62B34">
        <w:rPr>
          <w:rFonts w:ascii="Verdana" w:hAnsi="Verdana"/>
        </w:rPr>
        <w:t>)</w:t>
      </w:r>
      <w:r>
        <w:rPr>
          <w:rFonts w:ascii="Verdana" w:hAnsi="Verdana"/>
        </w:rPr>
        <w:t xml:space="preserve"> nell’arco della propria vita lavorativa per </w:t>
      </w:r>
      <w:proofErr w:type="spellStart"/>
      <w:r>
        <w:rPr>
          <w:rFonts w:ascii="Verdana" w:hAnsi="Verdana"/>
        </w:rPr>
        <w:t>n…</w:t>
      </w:r>
      <w:proofErr w:type="spellEnd"/>
      <w:r>
        <w:rPr>
          <w:rFonts w:ascii="Verdana" w:hAnsi="Verdana"/>
        </w:rPr>
        <w:t>..giorni;</w:t>
      </w:r>
    </w:p>
    <w:p w:rsidR="003E7072" w:rsidRDefault="003E7072" w:rsidP="003E7072">
      <w:pPr>
        <w:numPr>
          <w:ilvl w:val="0"/>
          <w:numId w:val="3"/>
        </w:numPr>
        <w:jc w:val="both"/>
        <w:rPr>
          <w:rFonts w:ascii="Verdana" w:hAnsi="Verdana"/>
        </w:rPr>
      </w:pPr>
      <w:r>
        <w:rPr>
          <w:rFonts w:ascii="Verdana" w:hAnsi="Verdana"/>
        </w:rPr>
        <w:t>che il soggetto disabile non è ricoverato a tempo pieno;</w:t>
      </w:r>
    </w:p>
    <w:p w:rsidR="003E7072" w:rsidRDefault="003E7072" w:rsidP="003E7072">
      <w:pPr>
        <w:numPr>
          <w:ilvl w:val="0"/>
          <w:numId w:val="3"/>
        </w:numPr>
        <w:jc w:val="both"/>
        <w:rPr>
          <w:rFonts w:ascii="Verdana" w:hAnsi="Verdana"/>
        </w:rPr>
      </w:pPr>
      <w:r>
        <w:rPr>
          <w:rFonts w:ascii="Verdana" w:hAnsi="Verdana"/>
        </w:rPr>
        <w:t>che il soggetto disabile è un minore ricoverato a tempo pieno e necessita di assistenza ( allegare documentazione sanitaria);</w:t>
      </w:r>
    </w:p>
    <w:p w:rsidR="003E7072" w:rsidRDefault="003E7072" w:rsidP="003E7072">
      <w:pPr>
        <w:numPr>
          <w:ilvl w:val="0"/>
          <w:numId w:val="3"/>
        </w:numPr>
        <w:jc w:val="both"/>
        <w:rPr>
          <w:rFonts w:ascii="Verdana" w:hAnsi="Verdana"/>
        </w:rPr>
      </w:pPr>
      <w:r>
        <w:rPr>
          <w:rFonts w:ascii="Verdana" w:hAnsi="Verdana"/>
        </w:rPr>
        <w:lastRenderedPageBreak/>
        <w:t>che il disabile è ricoverato in stato vegetativo persistente e/o in situazione terminale;</w:t>
      </w:r>
    </w:p>
    <w:p w:rsidR="003E7072" w:rsidRDefault="003E7072" w:rsidP="003E7072">
      <w:pPr>
        <w:numPr>
          <w:ilvl w:val="0"/>
          <w:numId w:val="3"/>
        </w:numPr>
        <w:jc w:val="both"/>
        <w:rPr>
          <w:rFonts w:ascii="Verdana" w:hAnsi="Verdana"/>
        </w:rPr>
      </w:pPr>
      <w:r>
        <w:rPr>
          <w:rFonts w:ascii="Verdana" w:hAnsi="Verdana"/>
        </w:rPr>
        <w:t>che il disabile è ricoverato ma deve recarsi al di fuori della struttura sanitaria per effettuare prestazioni specialistiche;</w:t>
      </w:r>
    </w:p>
    <w:p w:rsidR="003E7072" w:rsidRPr="00F62B34" w:rsidRDefault="003E7072" w:rsidP="003E7072">
      <w:pPr>
        <w:numPr>
          <w:ilvl w:val="0"/>
          <w:numId w:val="3"/>
        </w:numPr>
        <w:jc w:val="both"/>
        <w:rPr>
          <w:rFonts w:ascii="Verdana" w:hAnsi="Verdana"/>
        </w:rPr>
      </w:pPr>
      <w:r>
        <w:rPr>
          <w:rFonts w:ascii="Verdana" w:hAnsi="Verdana"/>
        </w:rPr>
        <w:t>che il soggetto disabile è ricoverato ma la struttura sanitaria ha richiesto l’assistenza del familiare;</w:t>
      </w:r>
    </w:p>
    <w:p w:rsidR="003E7072" w:rsidRDefault="003E7072" w:rsidP="003E7072">
      <w:pPr>
        <w:numPr>
          <w:ilvl w:val="0"/>
          <w:numId w:val="3"/>
        </w:numPr>
        <w:ind w:right="-82"/>
        <w:jc w:val="both"/>
        <w:rPr>
          <w:rFonts w:ascii="Verdana" w:hAnsi="Verdana"/>
        </w:rPr>
      </w:pPr>
      <w:r>
        <w:rPr>
          <w:rFonts w:ascii="Verdana" w:hAnsi="Verdana"/>
        </w:rPr>
        <w:t>di impeg</w:t>
      </w:r>
      <w:r w:rsidRPr="00F62B34">
        <w:rPr>
          <w:rFonts w:ascii="Verdana" w:hAnsi="Verdana"/>
        </w:rPr>
        <w:t>narsi a comunicare qualsiasi variazione di notizia o situazione</w:t>
      </w:r>
      <w:r>
        <w:rPr>
          <w:rFonts w:ascii="Verdana" w:hAnsi="Verdana"/>
        </w:rPr>
        <w:t xml:space="preserve"> dichiarata nel presente modulo, di essere altresì consapevole che l’Amministrazione è tenuta a controllare la veridicità delle autocertificazioni e che, in caso di dichiarazioni false,  potrà subire un  procedimento penale e decadere da eventuali benefici ottenuti.</w:t>
      </w:r>
    </w:p>
    <w:p w:rsidR="003E7072" w:rsidRDefault="003E7072" w:rsidP="003E7072">
      <w:pPr>
        <w:ind w:right="-82"/>
        <w:jc w:val="both"/>
        <w:rPr>
          <w:rFonts w:ascii="Verdana" w:hAnsi="Verdana"/>
        </w:rPr>
      </w:pPr>
    </w:p>
    <w:p w:rsidR="003E7072" w:rsidRDefault="003E7072" w:rsidP="003E7072">
      <w:pPr>
        <w:ind w:left="4956" w:firstLine="708"/>
        <w:jc w:val="both"/>
        <w:rPr>
          <w:rFonts w:ascii="Verdana" w:hAnsi="Verdana"/>
        </w:rPr>
      </w:pPr>
    </w:p>
    <w:p w:rsidR="003E7072" w:rsidRDefault="003E7072" w:rsidP="003E7072">
      <w:pPr>
        <w:ind w:left="4956" w:firstLine="708"/>
        <w:jc w:val="both"/>
        <w:rPr>
          <w:rFonts w:ascii="Verdana" w:hAnsi="Verdana"/>
        </w:rPr>
      </w:pPr>
      <w:r w:rsidRPr="00F62B34">
        <w:rPr>
          <w:rFonts w:ascii="Verdana" w:hAnsi="Verdana"/>
        </w:rPr>
        <w:t>Firma</w:t>
      </w:r>
      <w:r>
        <w:rPr>
          <w:rFonts w:ascii="Verdana" w:hAnsi="Verdana"/>
        </w:rPr>
        <w:t xml:space="preserve"> </w:t>
      </w:r>
      <w:proofErr w:type="spellStart"/>
      <w:r>
        <w:rPr>
          <w:rFonts w:ascii="Verdana" w:hAnsi="Verdana"/>
        </w:rPr>
        <w:t>…………………………………………</w:t>
      </w:r>
      <w:proofErr w:type="spellEnd"/>
    </w:p>
    <w:p w:rsidR="003E7072" w:rsidRDefault="003E7072" w:rsidP="003E7072">
      <w:pPr>
        <w:jc w:val="both"/>
        <w:rPr>
          <w:rFonts w:ascii="Verdana" w:hAnsi="Verdana"/>
        </w:rPr>
      </w:pPr>
    </w:p>
    <w:p w:rsidR="003E7072" w:rsidRPr="00F62B34" w:rsidRDefault="003E7072" w:rsidP="003E7072">
      <w:pPr>
        <w:jc w:val="both"/>
        <w:rPr>
          <w:rFonts w:ascii="Verdana" w:hAnsi="Verdana"/>
        </w:rPr>
      </w:pPr>
    </w:p>
    <w:p w:rsidR="003E7072" w:rsidRDefault="003E7072" w:rsidP="003E7072">
      <w:pPr>
        <w:jc w:val="both"/>
        <w:rPr>
          <w:rFonts w:ascii="Verdana" w:hAnsi="Verdana"/>
          <w:b/>
          <w:i/>
          <w:sz w:val="20"/>
          <w:szCs w:val="20"/>
        </w:rPr>
      </w:pPr>
      <w:r>
        <w:rPr>
          <w:rFonts w:ascii="Verdana" w:hAnsi="Verdana"/>
          <w:b/>
        </w:rPr>
        <w:t xml:space="preserve"> </w:t>
      </w:r>
      <w:r w:rsidRPr="004721C1">
        <w:rPr>
          <w:rFonts w:ascii="Verdana" w:hAnsi="Verdana"/>
          <w:sz w:val="20"/>
          <w:szCs w:val="20"/>
        </w:rPr>
        <w:t xml:space="preserve"> </w:t>
      </w:r>
      <w:r>
        <w:rPr>
          <w:rFonts w:ascii="Verdana" w:hAnsi="Verdana"/>
          <w:b/>
          <w:i/>
          <w:sz w:val="20"/>
          <w:szCs w:val="20"/>
        </w:rPr>
        <w:t>Informativa sul trattamento dei dati personali</w:t>
      </w:r>
    </w:p>
    <w:p w:rsidR="003E7072" w:rsidRDefault="003E7072" w:rsidP="003E7072">
      <w:pPr>
        <w:jc w:val="both"/>
        <w:rPr>
          <w:rFonts w:ascii="Verdana" w:hAnsi="Verdana"/>
          <w:b/>
          <w:i/>
          <w:sz w:val="20"/>
          <w:szCs w:val="20"/>
        </w:rPr>
      </w:pPr>
      <w:r>
        <w:rPr>
          <w:rFonts w:ascii="Verdana" w:hAnsi="Verdana"/>
          <w:b/>
          <w:i/>
          <w:sz w:val="20"/>
          <w:szCs w:val="20"/>
        </w:rPr>
        <w:t>(art.13 del d.lgs. n.196 del 30 giugno 2003 recante“Codice in materia di protezione dei dati personali)</w:t>
      </w:r>
    </w:p>
    <w:p w:rsidR="003E7072" w:rsidRDefault="003E7072" w:rsidP="003E7072">
      <w:pPr>
        <w:jc w:val="both"/>
        <w:rPr>
          <w:rFonts w:ascii="Verdana" w:hAnsi="Verdana"/>
          <w:sz w:val="20"/>
          <w:szCs w:val="20"/>
        </w:rPr>
      </w:pPr>
      <w:r>
        <w:rPr>
          <w:rFonts w:ascii="Verdana" w:hAnsi="Verdana"/>
          <w:sz w:val="20"/>
          <w:szCs w:val="20"/>
        </w:rPr>
        <w:t xml:space="preserve">L’Amministrazione, in qualità di Titolare del trattamento, la informa che tutti i dati raccolti con le presenti dichiarazioni saranno trattati nel rispetto delle norme contenute nel Codice, della legge e dei regolamenti al fine di espletare la funzione  in materia amministrativa su base sanitaria. Il trattamento dei dati avverrà ad opera di dipendenti dell’Istituto opportunamente incaricati attraverso logiche  strettamente correlate alle finalità per le quali sono raccolti. Il conferimento dei dati è obbligatorio e la mancata fornitura potrà comportare l’impossibilità o ritardi nella definizione del procedimento che la riguarda. L’amministrazione la informa infine che è nelle sue facoltà esercitare il diritto di accesso  previsto dall’art.7 del Codice in argomento , rivolgendosi direttamente al dirigente responsabile competente all’istruttoria della presente domanda. </w:t>
      </w:r>
    </w:p>
    <w:p w:rsidR="003E7072" w:rsidRPr="004721C1" w:rsidRDefault="003E7072" w:rsidP="003E7072">
      <w:pPr>
        <w:jc w:val="both"/>
        <w:rPr>
          <w:rFonts w:ascii="Verdana" w:hAnsi="Verdana"/>
          <w:sz w:val="20"/>
          <w:szCs w:val="20"/>
        </w:rPr>
      </w:pPr>
    </w:p>
    <w:p w:rsidR="0077697A" w:rsidRDefault="0077697A"/>
    <w:sectPr w:rsidR="0077697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72" w:rsidRDefault="003E7072" w:rsidP="003E7072">
      <w:r>
        <w:separator/>
      </w:r>
    </w:p>
  </w:endnote>
  <w:endnote w:type="continuationSeparator" w:id="0">
    <w:p w:rsidR="003E7072" w:rsidRDefault="003E7072" w:rsidP="003E70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Univers 45 Light">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72" w:rsidRDefault="003E7072" w:rsidP="003E7072">
      <w:r>
        <w:separator/>
      </w:r>
    </w:p>
  </w:footnote>
  <w:footnote w:type="continuationSeparator" w:id="0">
    <w:p w:rsidR="003E7072" w:rsidRDefault="003E7072" w:rsidP="003E7072">
      <w:r>
        <w:continuationSeparator/>
      </w:r>
    </w:p>
  </w:footnote>
  <w:footnote w:id="1">
    <w:p w:rsidR="003E7072" w:rsidRDefault="003E7072" w:rsidP="003E7072">
      <w:pPr>
        <w:pStyle w:val="Testonotaapidipagina"/>
        <w:jc w:val="both"/>
      </w:pPr>
      <w:r>
        <w:rPr>
          <w:rStyle w:val="Rimandonotaapidipagina"/>
        </w:rPr>
        <w:footnoteRef/>
      </w:r>
      <w:r>
        <w:t xml:space="preserve"> </w:t>
      </w:r>
      <w:r>
        <w:rPr>
          <w:rFonts w:ascii="Verdana" w:hAnsi="Verdana"/>
          <w:sz w:val="18"/>
          <w:szCs w:val="18"/>
        </w:rPr>
        <w:t xml:space="preserve"> </w:t>
      </w:r>
      <w:r w:rsidRPr="0099506E">
        <w:rPr>
          <w:rFonts w:ascii="Verdana" w:hAnsi="Verdana"/>
          <w:sz w:val="18"/>
          <w:szCs w:val="18"/>
        </w:rPr>
        <w:t xml:space="preserve"> Il requisito della  convivenza  può ritenersi soddisfatto quando colui che presta assistenza e il disabile assistito hanno la medesima  residenza anagrafica ovvero, in caso contrario, quando uno dei due soggetti abbia fissato la propria dimora temporanea presso la residenza dell’altro e quindi risulti iscritto, ai sensi dell’art.32 del </w:t>
      </w:r>
      <w:r>
        <w:rPr>
          <w:rFonts w:ascii="Verdana" w:hAnsi="Verdana"/>
          <w:sz w:val="18"/>
          <w:szCs w:val="18"/>
        </w:rPr>
        <w:t xml:space="preserve">d.p.r. n.223 del 30 maggio </w:t>
      </w:r>
      <w:r w:rsidRPr="0099506E">
        <w:rPr>
          <w:rFonts w:ascii="Verdana" w:hAnsi="Verdana"/>
          <w:sz w:val="18"/>
          <w:szCs w:val="18"/>
        </w:rPr>
        <w:t>1989, nello schedario della popolazione temporanea del comune.</w:t>
      </w:r>
    </w:p>
  </w:footnote>
  <w:footnote w:id="2">
    <w:p w:rsidR="003E7072" w:rsidRPr="00384C0A" w:rsidRDefault="003E7072" w:rsidP="003E7072">
      <w:pPr>
        <w:pStyle w:val="Corpodeltesto2"/>
        <w:jc w:val="both"/>
        <w:rPr>
          <w:rFonts w:ascii="Verdana" w:hAnsi="Verdana"/>
          <w:sz w:val="18"/>
          <w:szCs w:val="18"/>
        </w:rPr>
      </w:pPr>
      <w:r w:rsidRPr="004F04AF">
        <w:rPr>
          <w:rStyle w:val="Rimandonotaapidipagina"/>
          <w:sz w:val="20"/>
        </w:rPr>
        <w:footnoteRef/>
      </w:r>
      <w:r>
        <w:t xml:space="preserve"> </w:t>
      </w:r>
      <w:r w:rsidRPr="00384C0A">
        <w:rPr>
          <w:rFonts w:ascii="Verdana" w:hAnsi="Verdana"/>
          <w:sz w:val="18"/>
          <w:szCs w:val="18"/>
        </w:rPr>
        <w:t>Tale condizione ricorre se il disabile</w:t>
      </w:r>
      <w:r w:rsidRPr="00384C0A">
        <w:rPr>
          <w:rFonts w:ascii="Verdana" w:hAnsi="Verdana"/>
          <w:b/>
          <w:sz w:val="18"/>
          <w:szCs w:val="18"/>
        </w:rPr>
        <w:t xml:space="preserve"> </w:t>
      </w:r>
      <w:r w:rsidRPr="00384C0A">
        <w:rPr>
          <w:sz w:val="18"/>
          <w:szCs w:val="18"/>
        </w:rPr>
        <w:t xml:space="preserve"> </w:t>
      </w:r>
      <w:r w:rsidRPr="00384C0A">
        <w:rPr>
          <w:rFonts w:ascii="Verdana" w:hAnsi="Verdana"/>
          <w:sz w:val="18"/>
          <w:szCs w:val="18"/>
        </w:rPr>
        <w:t>è separato legalmente, divorziato ovvero è coniugato ma si trova in situazione di abbandono accertata dall’autorità giudiziaria.</w:t>
      </w:r>
    </w:p>
    <w:p w:rsidR="003E7072" w:rsidRPr="00384C0A" w:rsidRDefault="003E7072" w:rsidP="003E7072">
      <w:pPr>
        <w:pStyle w:val="Testonotaapidipagina"/>
        <w:rPr>
          <w:sz w:val="18"/>
          <w:szCs w:val="18"/>
        </w:rPr>
      </w:pPr>
    </w:p>
  </w:footnote>
  <w:footnote w:id="3">
    <w:p w:rsidR="003E7072" w:rsidRPr="00384C0A" w:rsidRDefault="003E7072" w:rsidP="003E7072">
      <w:pPr>
        <w:pStyle w:val="Testonotaapidipagina"/>
        <w:jc w:val="both"/>
        <w:rPr>
          <w:rFonts w:ascii="Verdana" w:hAnsi="Verdana"/>
          <w:sz w:val="18"/>
          <w:szCs w:val="18"/>
        </w:rPr>
      </w:pPr>
      <w:r w:rsidRPr="00384C0A">
        <w:rPr>
          <w:rStyle w:val="Rimandonotaapidipagina"/>
          <w:rFonts w:ascii="Verdana" w:hAnsi="Verdana"/>
          <w:sz w:val="18"/>
          <w:szCs w:val="18"/>
        </w:rPr>
        <w:footnoteRef/>
      </w:r>
      <w:r w:rsidRPr="00384C0A">
        <w:rPr>
          <w:rFonts w:ascii="Verdana" w:hAnsi="Verdana"/>
          <w:sz w:val="18"/>
          <w:szCs w:val="18"/>
        </w:rPr>
        <w:t xml:space="preserve"> L’art. 2 del </w:t>
      </w:r>
      <w:proofErr w:type="spellStart"/>
      <w:r w:rsidRPr="00384C0A">
        <w:rPr>
          <w:rFonts w:ascii="Verdana" w:hAnsi="Verdana"/>
          <w:sz w:val="18"/>
          <w:szCs w:val="18"/>
        </w:rPr>
        <w:t>dpcm</w:t>
      </w:r>
      <w:proofErr w:type="spellEnd"/>
      <w:r w:rsidRPr="00384C0A">
        <w:rPr>
          <w:rFonts w:ascii="Verdana" w:hAnsi="Verdana"/>
          <w:sz w:val="18"/>
          <w:szCs w:val="18"/>
        </w:rPr>
        <w:t xml:space="preserve"> n.278 del 21 luglio 2000 individua le seguenti patologie: “1)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 2) patologie acute o croniche che richiedono assistenza continuativa o frequenti monitoraggi clinici, </w:t>
      </w:r>
      <w:proofErr w:type="spellStart"/>
      <w:r w:rsidRPr="00384C0A">
        <w:rPr>
          <w:rFonts w:ascii="Verdana" w:hAnsi="Verdana"/>
          <w:sz w:val="18"/>
          <w:szCs w:val="18"/>
        </w:rPr>
        <w:t>ematochimici</w:t>
      </w:r>
      <w:proofErr w:type="spellEnd"/>
      <w:r w:rsidRPr="00384C0A">
        <w:rPr>
          <w:rFonts w:ascii="Verdana" w:hAnsi="Verdana"/>
          <w:sz w:val="18"/>
          <w:szCs w:val="18"/>
        </w:rPr>
        <w:t xml:space="preserve">  e strumentali; 3) patologie acute o croniche che richiedono la partecipazione attiva del familiare nel trattamento sanitario.” La documentazione medica attestante le predette patologie può essere rilasciata dal medico specialista del servizio sanitario nazionale o con esso convenzionato o dal medico di medicina generale o dalla struttura sanitaria nel caso di ricovero o intervento chirurgico.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3713F"/>
    <w:multiLevelType w:val="hybridMultilevel"/>
    <w:tmpl w:val="A36E4246"/>
    <w:lvl w:ilvl="0" w:tplc="6150C08E">
      <w:numFmt w:val="bullet"/>
      <w:lvlText w:val=""/>
      <w:lvlJc w:val="left"/>
      <w:pPr>
        <w:tabs>
          <w:tab w:val="num" w:pos="735"/>
        </w:tabs>
        <w:ind w:left="735" w:hanging="375"/>
      </w:pPr>
      <w:rPr>
        <w:rFonts w:ascii="Wingdings" w:eastAsia="Univers 45 Light" w:hAnsi="Wingdings" w:cs="Univers 45 Light"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D9E2789"/>
    <w:multiLevelType w:val="hybridMultilevel"/>
    <w:tmpl w:val="72708BB8"/>
    <w:lvl w:ilvl="0" w:tplc="39BC48CE">
      <w:start w:val="1"/>
      <w:numFmt w:val="decimal"/>
      <w:lvlText w:val="%1."/>
      <w:lvlJc w:val="left"/>
      <w:pPr>
        <w:tabs>
          <w:tab w:val="num" w:pos="357"/>
        </w:tabs>
        <w:ind w:left="794" w:hanging="434"/>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FB30366"/>
    <w:multiLevelType w:val="hybridMultilevel"/>
    <w:tmpl w:val="0F849916"/>
    <w:lvl w:ilvl="0" w:tplc="A906E80C">
      <w:start w:val="11"/>
      <w:numFmt w:val="decimal"/>
      <w:lvlText w:val="%1."/>
      <w:lvlJc w:val="left"/>
      <w:pPr>
        <w:tabs>
          <w:tab w:val="num" w:pos="357"/>
        </w:tabs>
        <w:ind w:left="794" w:hanging="43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footnotePr>
    <w:footnote w:id="-1"/>
    <w:footnote w:id="0"/>
  </w:footnotePr>
  <w:endnotePr>
    <w:endnote w:id="-1"/>
    <w:endnote w:id="0"/>
  </w:endnotePr>
  <w:compat/>
  <w:rsids>
    <w:rsidRoot w:val="003E7072"/>
    <w:rsid w:val="003E7072"/>
    <w:rsid w:val="007769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0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E7072"/>
    <w:rPr>
      <w:sz w:val="20"/>
      <w:szCs w:val="20"/>
    </w:rPr>
  </w:style>
  <w:style w:type="character" w:customStyle="1" w:styleId="TestonotaapidipaginaCarattere">
    <w:name w:val="Testo nota a piè di pagina Carattere"/>
    <w:basedOn w:val="Carpredefinitoparagrafo"/>
    <w:link w:val="Testonotaapidipagina"/>
    <w:semiHidden/>
    <w:rsid w:val="003E707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3E7072"/>
    <w:rPr>
      <w:vertAlign w:val="superscript"/>
    </w:rPr>
  </w:style>
  <w:style w:type="paragraph" w:styleId="Corpodeltesto2">
    <w:name w:val="Body Text 2"/>
    <w:basedOn w:val="Normale"/>
    <w:link w:val="Corpodeltesto2Carattere"/>
    <w:rsid w:val="003E7072"/>
    <w:rPr>
      <w:sz w:val="28"/>
      <w:szCs w:val="20"/>
    </w:rPr>
  </w:style>
  <w:style w:type="character" w:customStyle="1" w:styleId="Corpodeltesto2Carattere">
    <w:name w:val="Corpo del testo 2 Carattere"/>
    <w:basedOn w:val="Carpredefinitoparagrafo"/>
    <w:link w:val="Corpodeltesto2"/>
    <w:rsid w:val="003E7072"/>
    <w:rPr>
      <w:rFonts w:ascii="Times New Roman" w:eastAsia="Times New Roman" w:hAnsi="Times New Roman" w:cs="Times New Roman"/>
      <w:sz w:val="28"/>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1</cp:revision>
  <dcterms:created xsi:type="dcterms:W3CDTF">2016-11-03T08:43:00Z</dcterms:created>
  <dcterms:modified xsi:type="dcterms:W3CDTF">2016-11-03T08:46:00Z</dcterms:modified>
</cp:coreProperties>
</file>